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4830C8B4" w:rsidR="00885D45" w:rsidRPr="0044709D" w:rsidRDefault="009C75C6" w:rsidP="00F27B18">
      <w:pPr>
        <w:jc w:val="center"/>
        <w:rPr>
          <w:lang w:val="es-PE"/>
        </w:rPr>
      </w:pPr>
      <w:r>
        <w:rPr>
          <w:rFonts w:ascii="Arial" w:hAnsi="Arial" w:cs="Arial"/>
          <w:color w:val="000000"/>
          <w:sz w:val="22"/>
          <w:szCs w:val="22"/>
        </w:rPr>
        <w:t>Conferencia: “Higiene ocupacional (Agentes físicos, químicos,</w:t>
      </w:r>
      <w:r w:rsidRPr="00F740E7">
        <w:rPr>
          <w:rFonts w:ascii="Arial" w:hAnsi="Arial" w:cs="Arial"/>
          <w:color w:val="000000"/>
          <w:sz w:val="22"/>
          <w:szCs w:val="22"/>
        </w:rPr>
        <w:t xml:space="preserve"> bi</w:t>
      </w:r>
      <w:r>
        <w:rPr>
          <w:rFonts w:ascii="Arial" w:hAnsi="Arial" w:cs="Arial"/>
          <w:color w:val="000000"/>
          <w:sz w:val="22"/>
          <w:szCs w:val="22"/>
        </w:rPr>
        <w:t xml:space="preserve">ológicos) Disposición de residuos sólidos. </w:t>
      </w:r>
      <w:r w:rsidRPr="00F740E7">
        <w:rPr>
          <w:rFonts w:ascii="Arial" w:hAnsi="Arial" w:cs="Arial"/>
          <w:color w:val="000000"/>
          <w:sz w:val="22"/>
          <w:szCs w:val="22"/>
        </w:rPr>
        <w:t>Control de sustancias peligrosas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9C75C6">
        <w:trPr>
          <w:trHeight w:hRule="exact" w:val="32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457EEE40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9C75C6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27 DE SEPTIEMBRE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4165A1E1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9C7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</w:t>
            </w:r>
            <w:r w:rsidR="009C75C6" w:rsidRPr="009C75C6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427220025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7F9EBD8E" w:rsidR="00977CFD" w:rsidRPr="00D40EA1" w:rsidRDefault="009C75C6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5"/>
        <w:gridCol w:w="2646"/>
        <w:gridCol w:w="2572"/>
        <w:gridCol w:w="1950"/>
      </w:tblGrid>
      <w:tr w:rsidR="00807C46" w:rsidRPr="00294AED" w14:paraId="245E75A4" w14:textId="77777777" w:rsidTr="009C75C6">
        <w:trPr>
          <w:trHeight w:val="312"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646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522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9C75C6">
        <w:trPr>
          <w:trHeight w:val="136"/>
        </w:trPr>
        <w:tc>
          <w:tcPr>
            <w:tcW w:w="3715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9C75C6">
        <w:trPr>
          <w:trHeight w:val="226"/>
        </w:trPr>
        <w:tc>
          <w:tcPr>
            <w:tcW w:w="3715" w:type="dxa"/>
            <w:vMerge w:val="restart"/>
            <w:shd w:val="clear" w:color="auto" w:fill="auto"/>
            <w:vAlign w:val="center"/>
          </w:tcPr>
          <w:p w14:paraId="597E358C" w14:textId="77777777" w:rsidR="009C75C6" w:rsidRDefault="009C75C6" w:rsidP="009C75C6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59D90F41" w14:textId="77777777" w:rsidR="009C75C6" w:rsidRDefault="009C75C6" w:rsidP="009C75C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772B10D1" w14:textId="77777777" w:rsidR="009C75C6" w:rsidRDefault="009C75C6" w:rsidP="009C75C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4A312AD2" w14:textId="77777777" w:rsidR="009C75C6" w:rsidRDefault="009C75C6" w:rsidP="009C75C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5B448EBB" w14:textId="77777777" w:rsidR="009C75C6" w:rsidRDefault="009C75C6" w:rsidP="009C75C6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702490F8" w14:textId="77777777" w:rsidR="009C75C6" w:rsidRDefault="009C75C6" w:rsidP="009C75C6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45DA6FA8" w14:textId="77777777" w:rsidR="009C75C6" w:rsidRDefault="009C75C6" w:rsidP="009C75C6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67FA59B8" w14:textId="77777777" w:rsidR="009C75C6" w:rsidRDefault="009C75C6" w:rsidP="009C75C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0A50D1F2" w14:textId="77777777" w:rsidR="009C75C6" w:rsidRDefault="009C75C6" w:rsidP="009C75C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5992EC2E" w14:textId="77777777" w:rsidR="009C75C6" w:rsidRDefault="009C75C6" w:rsidP="009C75C6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747B948C" w14:textId="77777777" w:rsidR="009C75C6" w:rsidRDefault="009C75C6" w:rsidP="009C75C6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BAA034" w14:textId="77777777" w:rsidR="009C75C6" w:rsidRDefault="009C75C6" w:rsidP="009C75C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75A0BAB0" w14:textId="77777777" w:rsidR="009C75C6" w:rsidRDefault="009C75C6" w:rsidP="009C75C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3226DCF0" w14:textId="77777777" w:rsidR="009C75C6" w:rsidRDefault="009C75C6" w:rsidP="009C75C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17F6A55A" w14:textId="77777777" w:rsidR="009C75C6" w:rsidRDefault="009C75C6" w:rsidP="009C75C6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9C75C6">
        <w:trPr>
          <w:trHeight w:val="218"/>
        </w:trPr>
        <w:tc>
          <w:tcPr>
            <w:tcW w:w="3715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9C75C6">
        <w:trPr>
          <w:trHeight w:val="118"/>
        </w:trPr>
        <w:tc>
          <w:tcPr>
            <w:tcW w:w="3715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9C75C6">
        <w:trPr>
          <w:trHeight w:val="339"/>
        </w:trPr>
        <w:tc>
          <w:tcPr>
            <w:tcW w:w="3715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3A027589" w:rsidR="00555135" w:rsidRPr="009C75C6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9C75C6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9C75C6" w:rsidRPr="009C75C6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</w:t>
      </w:r>
      <w:r w:rsidR="004814CE">
        <w:rPr>
          <w:rFonts w:ascii="Arial" w:hAnsi="Arial" w:cs="Arial"/>
          <w:sz w:val="16"/>
          <w:szCs w:val="16"/>
          <w:highlight w:val="yellow"/>
          <w:lang w:val="es-PE"/>
        </w:rPr>
        <w:t>ntal</w:t>
      </w:r>
      <w:bookmarkStart w:id="0" w:name="_GoBack"/>
      <w:bookmarkEnd w:id="0"/>
      <w:r w:rsidR="009C75C6" w:rsidRPr="009C75C6">
        <w:rPr>
          <w:rFonts w:ascii="Arial" w:hAnsi="Arial" w:cs="Arial"/>
          <w:sz w:val="16"/>
          <w:szCs w:val="16"/>
          <w:highlight w:val="yellow"/>
          <w:lang w:val="es-PE"/>
        </w:rPr>
        <w:t>.eventos</w:t>
      </w:r>
      <w:r w:rsidRPr="009C75C6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A572E" w14:textId="77777777" w:rsidR="00DD33BD" w:rsidRDefault="00DD33BD">
      <w:r>
        <w:separator/>
      </w:r>
    </w:p>
  </w:endnote>
  <w:endnote w:type="continuationSeparator" w:id="0">
    <w:p w14:paraId="56D24D03" w14:textId="77777777" w:rsidR="00DD33BD" w:rsidRDefault="00DD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5B815D0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4814CE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4814CE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549E0B01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4814CE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4814CE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3E15F" w14:textId="77777777" w:rsidR="00DD33BD" w:rsidRDefault="00DD33BD">
      <w:r>
        <w:separator/>
      </w:r>
    </w:p>
  </w:footnote>
  <w:footnote w:type="continuationSeparator" w:id="0">
    <w:p w14:paraId="14B395E7" w14:textId="77777777" w:rsidR="00DD33BD" w:rsidRDefault="00DD3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6CD9DDBA" w:rsidR="00387E16" w:rsidRPr="00D40EA1" w:rsidRDefault="009C75C6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814CE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C75C6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D33BD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5C58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1D81-DAD7-422A-A4C0-F376225A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77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8</cp:revision>
  <cp:lastPrinted>2017-11-27T22:24:00Z</cp:lastPrinted>
  <dcterms:created xsi:type="dcterms:W3CDTF">2021-08-31T17:06:00Z</dcterms:created>
  <dcterms:modified xsi:type="dcterms:W3CDTF">2022-07-26T21:05:00Z</dcterms:modified>
</cp:coreProperties>
</file>